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DD52E8">
                              <w:trPr>
                                <w:trHeight w:val="133"/>
                              </w:trPr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Pr="005F031D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:rsidR="00005070" w:rsidRPr="005F031D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D7417F" w:rsidRDefault="00D7417F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0F3C4D" w:rsidRDefault="003E5772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D7417F" w:rsidRDefault="00E415CD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DD52E8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DD52E8">
                        <w:trPr>
                          <w:trHeight w:val="133"/>
                        </w:trPr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Pr="005F031D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:rsidR="00005070" w:rsidRPr="005F031D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D7417F" w:rsidRDefault="00D7417F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0F3C4D" w:rsidRDefault="003E5772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D7417F" w:rsidRDefault="00E415CD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DD52E8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925A1D" w:rsidRPr="003F70B3" w:rsidRDefault="00925A1D" w:rsidP="00DF23C6">
            <w:pPr>
              <w:rPr>
                <w:b/>
              </w:rPr>
            </w:pPr>
            <w:r w:rsidRPr="003F70B3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r w:rsidRPr="003F70B3">
              <w:rPr>
                <w:b/>
              </w:rPr>
              <w:t>Тачно Нетачно</w:t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505B20" w:rsidRDefault="0099112B" w:rsidP="0099112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05B20">
              <w:rPr>
                <w:rFonts w:ascii="Calibri" w:eastAsia="Calibri" w:hAnsi="Calibri" w:cs="Times New Roman"/>
                <w:lang w:val="sr-Cyrl-RS"/>
              </w:rPr>
              <w:t>Анализом података дефинишу се ентитет и атрибути неопходни за табелу.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3F70B3" w:rsidRDefault="00925A1D" w:rsidP="00DF23C6">
            <w:pPr>
              <w:jc w:val="center"/>
              <w:rPr>
                <w:sz w:val="40"/>
                <w:szCs w:val="40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="009E22A1"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505B20" w:rsidRDefault="0099112B" w:rsidP="0099112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05B20">
              <w:rPr>
                <w:rFonts w:ascii="Calibri" w:eastAsia="Calibri" w:hAnsi="Calibri" w:cs="Times New Roman"/>
                <w:lang w:val="sr-Cyrl-RS"/>
              </w:rPr>
              <w:t>Атрибут је објекат посматрања у табели.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3F70B3" w:rsidRDefault="00925A1D" w:rsidP="00DF23C6">
            <w:pPr>
              <w:jc w:val="center"/>
              <w:rPr>
                <w:sz w:val="40"/>
                <w:szCs w:val="40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Pr="003F70B3">
              <w:rPr>
                <w:sz w:val="40"/>
                <w:szCs w:val="40"/>
              </w:rPr>
              <w:t xml:space="preserve"> </w:t>
            </w:r>
            <w:r w:rsidR="009E22A1"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505B20" w:rsidRDefault="0099112B" w:rsidP="003F70B3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05B20">
              <w:rPr>
                <w:rFonts w:ascii="Calibri" w:eastAsia="Calibri" w:hAnsi="Calibri" w:cs="Times New Roman"/>
                <w:lang w:val="sr-Cyrl-RS"/>
              </w:rPr>
              <w:t>Запис (енгл. record) чине све вредности атрибута за само један ентитет.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505B20" w:rsidRDefault="00A80BD1" w:rsidP="00A80BD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A80BD1">
              <w:rPr>
                <w:rFonts w:ascii="Calibri" w:eastAsia="Calibri" w:hAnsi="Calibri" w:cs="Times New Roman"/>
                <w:lang w:val="sr-Cyrl-RS"/>
              </w:rPr>
              <w:t>Ако постоји селекција дела табеле, сортирање се извршава само на селектован</w:t>
            </w:r>
            <w:r>
              <w:rPr>
                <w:rFonts w:ascii="Calibri" w:eastAsia="Calibri" w:hAnsi="Calibri" w:cs="Times New Roman"/>
                <w:lang w:val="sr-Cyrl-RS"/>
              </w:rPr>
              <w:t>ом</w:t>
            </w:r>
            <w:r w:rsidRPr="00A80BD1">
              <w:rPr>
                <w:rFonts w:ascii="Calibri" w:eastAsia="Calibri" w:hAnsi="Calibri" w:cs="Times New Roman"/>
                <w:lang w:val="sr-Cyrl-RS"/>
              </w:rPr>
              <w:t xml:space="preserve"> распон</w:t>
            </w:r>
            <w:r>
              <w:rPr>
                <w:rFonts w:ascii="Calibri" w:eastAsia="Calibri" w:hAnsi="Calibri" w:cs="Times New Roman"/>
                <w:lang w:val="sr-Cyrl-RS"/>
              </w:rPr>
              <w:t>у</w:t>
            </w:r>
            <w:r w:rsidRPr="00A80BD1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505B20" w:rsidRDefault="00A80BD1" w:rsidP="00543D3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05B20">
              <w:rPr>
                <w:rFonts w:ascii="Calibri" w:eastAsia="Calibri" w:hAnsi="Calibri" w:cs="Times New Roman"/>
                <w:lang w:val="sr-Cyrl-RS"/>
              </w:rPr>
              <w:t xml:space="preserve">Иконица </w:t>
            </w:r>
            <w:r w:rsidRPr="00505B20">
              <w:rPr>
                <w:lang w:val="ru-RU"/>
              </w:rPr>
              <w:t xml:space="preserve"> </w:t>
            </w:r>
            <w:r w:rsidRPr="00505B20">
              <w:object w:dxaOrig="405" w:dyaOrig="4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20.25pt;height:22.5pt" o:ole="">
                  <v:imagedata r:id="rId9" o:title=""/>
                </v:shape>
                <o:OLEObject Type="Embed" ProgID="PBrush" ShapeID="_x0000_i1031" DrawAspect="Content" ObjectID="_1670577592" r:id="rId10"/>
              </w:object>
            </w:r>
            <w:r w:rsidRPr="00505B20">
              <w:rPr>
                <w:lang w:val="sr-Cyrl-RS"/>
              </w:rPr>
              <w:t xml:space="preserve"> сортира текстуалне податке у растућем редоследу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505B20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05B20" w:rsidRDefault="00A80BD1" w:rsidP="00543D3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 xml:space="preserve">Избором опције </w:t>
            </w:r>
            <w:r>
              <w:rPr>
                <w:rFonts w:ascii="Calibri" w:eastAsia="Calibri" w:hAnsi="Calibri" w:cs="Times New Roman"/>
                <w:lang w:val="sr-Latn-RS"/>
              </w:rPr>
              <w:t xml:space="preserve">Largest to Smallest </w:t>
            </w:r>
            <w:r>
              <w:rPr>
                <w:rFonts w:ascii="Calibri" w:eastAsia="Calibri" w:hAnsi="Calibri" w:cs="Times New Roman"/>
                <w:lang w:val="sr-Cyrl-RS"/>
              </w:rPr>
              <w:t>бројеви ће бити сортирани у растућем редоследу.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05B20" w:rsidRPr="00AB2ABE" w:rsidRDefault="00A80BD1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  <w:bookmarkStart w:id="0" w:name="_GoBack"/>
            <w:bookmarkEnd w:id="0"/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505B20" w:rsidRDefault="00505B20" w:rsidP="00543D3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05B20">
              <w:rPr>
                <w:rFonts w:ascii="Calibri" w:eastAsia="Calibri" w:hAnsi="Calibri" w:cs="Times New Roman"/>
                <w:lang w:val="sr-Cyrl-RS"/>
              </w:rPr>
              <w:t xml:space="preserve">У програму </w:t>
            </w:r>
            <w:r w:rsidRPr="00505B20">
              <w:rPr>
                <w:rFonts w:ascii="Calibri" w:eastAsia="Calibri" w:hAnsi="Calibri" w:cs="Times New Roman"/>
                <w:lang w:val="sr-Latn-RS"/>
              </w:rPr>
              <w:t>Excel</w:t>
            </w:r>
            <w:r w:rsidRPr="00505B20">
              <w:rPr>
                <w:rFonts w:ascii="Calibri" w:eastAsia="Calibri" w:hAnsi="Calibri" w:cs="Times New Roman"/>
                <w:lang w:val="sr-Cyrl-RS"/>
              </w:rPr>
              <w:t xml:space="preserve"> могуће је сортирање само по једном критеријуму.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925A1D" w:rsidRDefault="00925A1D" w:rsidP="00564E62"/>
    <w:p w:rsidR="008756FD" w:rsidRDefault="008756FD" w:rsidP="00564E62"/>
    <w:sectPr w:rsidR="008756FD" w:rsidSect="00AE24AB">
      <w:headerReference w:type="default" r:id="rId11"/>
      <w:footerReference w:type="default" r:id="rId12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74B" w:rsidRDefault="0019274B" w:rsidP="00CA0FA2">
      <w:pPr>
        <w:spacing w:line="240" w:lineRule="auto"/>
      </w:pPr>
      <w:r>
        <w:separator/>
      </w:r>
    </w:p>
  </w:endnote>
  <w:endnote w:type="continuationSeparator" w:id="0">
    <w:p w:rsidR="0019274B" w:rsidRDefault="0019274B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CC" w:rsidRPr="00D7417F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D7417F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D7417F">
      <w:rPr>
        <w:sz w:val="16"/>
        <w:szCs w:val="12"/>
        <w:lang w:val="ru-RU"/>
      </w:rPr>
      <w:t xml:space="preserve"> 201</w:t>
    </w:r>
    <w:r w:rsidR="00D65092" w:rsidRPr="00D7417F">
      <w:rPr>
        <w:sz w:val="16"/>
        <w:szCs w:val="12"/>
        <w:lang w:val="ru-RU"/>
      </w:rPr>
      <w:t>9</w:t>
    </w:r>
    <w:r w:rsidRPr="00D7417F">
      <w:rPr>
        <w:sz w:val="16"/>
        <w:szCs w:val="12"/>
        <w:lang w:val="ru-RU"/>
      </w:rPr>
      <w:t xml:space="preserve">. 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DD52E8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D7417F">
      <w:rPr>
        <w:color w:val="000000" w:themeColor="text1"/>
        <w:sz w:val="16"/>
        <w:szCs w:val="12"/>
        <w:highlight w:val="darkGray"/>
        <w:lang w:val="ru-RU"/>
      </w:rPr>
      <w:t>.</w:t>
    </w:r>
    <w:r w:rsidRPr="00D7417F">
      <w:rPr>
        <w:color w:val="000000" w:themeColor="text1"/>
        <w:sz w:val="16"/>
        <w:szCs w:val="12"/>
        <w:lang w:val="ru-RU"/>
      </w:rPr>
      <w:tab/>
    </w:r>
    <w:r w:rsidR="00D65092" w:rsidRPr="00D7417F">
      <w:rPr>
        <w:color w:val="000000" w:themeColor="text1"/>
        <w:sz w:val="16"/>
        <w:szCs w:val="12"/>
        <w:lang w:val="ru-RU"/>
      </w:rPr>
      <w:t xml:space="preserve">  </w:t>
    </w:r>
    <w:r w:rsidR="00A526E0" w:rsidRPr="00D7417F">
      <w:rPr>
        <w:color w:val="000000"/>
        <w:sz w:val="16"/>
        <w:szCs w:val="12"/>
        <w:lang w:val="ru-RU"/>
      </w:rPr>
      <w:t>Последњи пут ажурирано</w:t>
    </w:r>
    <w:r w:rsidRPr="00D7417F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99112B">
      <w:rPr>
        <w:rFonts w:ascii="Calibri" w:eastAsia="Calibri" w:hAnsi="Calibri" w:cs="Times New Roman"/>
        <w:noProof/>
        <w:sz w:val="16"/>
        <w:lang w:val="el-GR"/>
      </w:rPr>
      <w:t>27/12/2020</w:t>
    </w:r>
    <w:r w:rsidR="00D65092">
      <w:rPr>
        <w:rFonts w:ascii="Calibri" w:eastAsia="Calibri" w:hAnsi="Calibri" w:cs="Times New Roman"/>
        <w:sz w:val="16"/>
      </w:rPr>
      <w:fldChar w:fldCharType="end"/>
    </w:r>
    <w:r w:rsidRPr="00D7417F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D7417F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D7417F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D7417F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D7417F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A80BD1" w:rsidRPr="00A80BD1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D7417F">
      <w:rPr>
        <w:noProof/>
        <w:sz w:val="16"/>
        <w:szCs w:val="16"/>
        <w:lang w:val="ru-RU"/>
      </w:rPr>
      <w:t xml:space="preserve"> од</w:t>
    </w:r>
    <w:r w:rsidRPr="00D7417F">
      <w:rPr>
        <w:noProof/>
        <w:sz w:val="16"/>
        <w:szCs w:val="16"/>
        <w:lang w:val="ru-RU"/>
      </w:rPr>
      <w:t xml:space="preserve"> </w:t>
    </w:r>
    <w:r w:rsidR="009573CC">
      <w:fldChar w:fldCharType="begin"/>
    </w:r>
    <w:r w:rsidR="009573CC" w:rsidRPr="00D7417F">
      <w:rPr>
        <w:lang w:val="ru-RU"/>
      </w:rPr>
      <w:instrText xml:space="preserve"> </w:instrText>
    </w:r>
    <w:r w:rsidR="009573CC">
      <w:instrText>NUMPAGES</w:instrText>
    </w:r>
    <w:r w:rsidR="009573CC" w:rsidRPr="00D7417F">
      <w:rPr>
        <w:lang w:val="ru-RU"/>
      </w:rPr>
      <w:instrText xml:space="preserve">   \* </w:instrText>
    </w:r>
    <w:r w:rsidR="009573CC">
      <w:instrText>MERGEFORMAT</w:instrText>
    </w:r>
    <w:r w:rsidR="009573CC" w:rsidRPr="00D7417F">
      <w:rPr>
        <w:lang w:val="ru-RU"/>
      </w:rPr>
      <w:instrText xml:space="preserve"> </w:instrText>
    </w:r>
    <w:r w:rsidR="009573CC">
      <w:fldChar w:fldCharType="separate"/>
    </w:r>
    <w:r w:rsidR="00A80BD1" w:rsidRPr="00A80BD1">
      <w:rPr>
        <w:noProof/>
        <w:sz w:val="16"/>
        <w:szCs w:val="16"/>
        <w:lang w:val="ru-RU"/>
      </w:rPr>
      <w:t>1</w:t>
    </w:r>
    <w:r w:rsidR="009573CC">
      <w:rPr>
        <w:noProof/>
        <w:sz w:val="16"/>
        <w:szCs w:val="16"/>
      </w:rPr>
      <w:fldChar w:fldCharType="end"/>
    </w:r>
  </w:p>
  <w:p w:rsidR="000556C9" w:rsidRPr="00D7417F" w:rsidRDefault="0019274B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74B" w:rsidRDefault="0019274B" w:rsidP="00CA0FA2">
      <w:pPr>
        <w:spacing w:line="240" w:lineRule="auto"/>
      </w:pPr>
      <w:r>
        <w:separator/>
      </w:r>
    </w:p>
  </w:footnote>
  <w:footnote w:type="continuationSeparator" w:id="0">
    <w:p w:rsidR="0019274B" w:rsidRDefault="0019274B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587" w:rsidRDefault="0019274B">
    <w:pPr>
      <w:pStyle w:val="Header"/>
    </w:pPr>
  </w:p>
  <w:p w:rsidR="00E20587" w:rsidRDefault="001927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6393C"/>
    <w:rsid w:val="000D113B"/>
    <w:rsid w:val="000E75B4"/>
    <w:rsid w:val="00102E73"/>
    <w:rsid w:val="00105E4E"/>
    <w:rsid w:val="001152D8"/>
    <w:rsid w:val="00117D23"/>
    <w:rsid w:val="00134B82"/>
    <w:rsid w:val="001605CD"/>
    <w:rsid w:val="00164789"/>
    <w:rsid w:val="00170E5C"/>
    <w:rsid w:val="00177D77"/>
    <w:rsid w:val="0019274B"/>
    <w:rsid w:val="001A647B"/>
    <w:rsid w:val="001B0DD6"/>
    <w:rsid w:val="001B4DCD"/>
    <w:rsid w:val="001C567E"/>
    <w:rsid w:val="001D0181"/>
    <w:rsid w:val="001D7228"/>
    <w:rsid w:val="0020283A"/>
    <w:rsid w:val="00253EB1"/>
    <w:rsid w:val="002546BA"/>
    <w:rsid w:val="00261F02"/>
    <w:rsid w:val="00265A1E"/>
    <w:rsid w:val="002C1958"/>
    <w:rsid w:val="002C73C3"/>
    <w:rsid w:val="0032080F"/>
    <w:rsid w:val="00346A63"/>
    <w:rsid w:val="00360647"/>
    <w:rsid w:val="00385A73"/>
    <w:rsid w:val="00385DCD"/>
    <w:rsid w:val="003B7133"/>
    <w:rsid w:val="003E5772"/>
    <w:rsid w:val="003F70B3"/>
    <w:rsid w:val="00403296"/>
    <w:rsid w:val="00461A2F"/>
    <w:rsid w:val="00465967"/>
    <w:rsid w:val="00485AB3"/>
    <w:rsid w:val="004877BE"/>
    <w:rsid w:val="004927DB"/>
    <w:rsid w:val="004B4BFC"/>
    <w:rsid w:val="00500F30"/>
    <w:rsid w:val="00505B20"/>
    <w:rsid w:val="0054387F"/>
    <w:rsid w:val="00543D3E"/>
    <w:rsid w:val="00557AD1"/>
    <w:rsid w:val="00564E62"/>
    <w:rsid w:val="00580B3E"/>
    <w:rsid w:val="005B5742"/>
    <w:rsid w:val="005D1FC5"/>
    <w:rsid w:val="005E05EA"/>
    <w:rsid w:val="005F031D"/>
    <w:rsid w:val="0060698B"/>
    <w:rsid w:val="006107BC"/>
    <w:rsid w:val="006636B6"/>
    <w:rsid w:val="006B1A40"/>
    <w:rsid w:val="00712084"/>
    <w:rsid w:val="007771A5"/>
    <w:rsid w:val="007C48E3"/>
    <w:rsid w:val="007E0D37"/>
    <w:rsid w:val="008107E7"/>
    <w:rsid w:val="0082029F"/>
    <w:rsid w:val="00837DFD"/>
    <w:rsid w:val="00840132"/>
    <w:rsid w:val="008756FD"/>
    <w:rsid w:val="008769D0"/>
    <w:rsid w:val="008B5D88"/>
    <w:rsid w:val="008E2034"/>
    <w:rsid w:val="009208B0"/>
    <w:rsid w:val="00925A1D"/>
    <w:rsid w:val="00954203"/>
    <w:rsid w:val="009573CC"/>
    <w:rsid w:val="00961AA4"/>
    <w:rsid w:val="0099112B"/>
    <w:rsid w:val="009B1D3B"/>
    <w:rsid w:val="009D4DA0"/>
    <w:rsid w:val="009E22A1"/>
    <w:rsid w:val="00A1723F"/>
    <w:rsid w:val="00A526E0"/>
    <w:rsid w:val="00A53265"/>
    <w:rsid w:val="00A53EE8"/>
    <w:rsid w:val="00A80BD1"/>
    <w:rsid w:val="00A84FC8"/>
    <w:rsid w:val="00A87F53"/>
    <w:rsid w:val="00AE24AB"/>
    <w:rsid w:val="00AE3BFE"/>
    <w:rsid w:val="00B2000D"/>
    <w:rsid w:val="00B66CB5"/>
    <w:rsid w:val="00B94F34"/>
    <w:rsid w:val="00C34EF8"/>
    <w:rsid w:val="00C4266C"/>
    <w:rsid w:val="00C561E8"/>
    <w:rsid w:val="00CA0FA2"/>
    <w:rsid w:val="00CC7CD4"/>
    <w:rsid w:val="00D01BAC"/>
    <w:rsid w:val="00D603E2"/>
    <w:rsid w:val="00D61A27"/>
    <w:rsid w:val="00D65092"/>
    <w:rsid w:val="00D676F9"/>
    <w:rsid w:val="00D7417F"/>
    <w:rsid w:val="00D8333A"/>
    <w:rsid w:val="00D86DCC"/>
    <w:rsid w:val="00DD52E8"/>
    <w:rsid w:val="00E1103F"/>
    <w:rsid w:val="00E415CD"/>
    <w:rsid w:val="00E558A6"/>
    <w:rsid w:val="00E626ED"/>
    <w:rsid w:val="00E64CFB"/>
    <w:rsid w:val="00EA0705"/>
    <w:rsid w:val="00ED3103"/>
    <w:rsid w:val="00F33190"/>
    <w:rsid w:val="00F67ACC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C3AA1B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8E231-4863-4CB5-B47F-8140E57EE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 Nedic</cp:lastModifiedBy>
  <cp:revision>22</cp:revision>
  <cp:lastPrinted>2013-07-24T16:21:00Z</cp:lastPrinted>
  <dcterms:created xsi:type="dcterms:W3CDTF">2019-05-08T13:14:00Z</dcterms:created>
  <dcterms:modified xsi:type="dcterms:W3CDTF">2020-12-27T11:33:00Z</dcterms:modified>
</cp:coreProperties>
</file>